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B26FB" w14:textId="77777777" w:rsidR="0049131B" w:rsidRPr="00A95F48" w:rsidRDefault="0049131B" w:rsidP="0049131B">
      <w:pPr>
        <w:jc w:val="center"/>
        <w:rPr>
          <w:rFonts w:ascii="Georgia" w:hAnsi="Georgia"/>
          <w:b/>
          <w:lang w:val="fr-CA"/>
        </w:rPr>
      </w:pPr>
      <w:r w:rsidRPr="00A95F48">
        <w:rPr>
          <w:rFonts w:ascii="Georgia" w:hAnsi="Georgia"/>
          <w:b/>
          <w:lang w:val="fr-CA"/>
        </w:rPr>
        <w:t>V… pour Vampire!</w:t>
      </w:r>
    </w:p>
    <w:p w14:paraId="6FA33D74" w14:textId="77777777" w:rsidR="0049131B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47975E9" w14:textId="77777777" w:rsidR="0049131B" w:rsidRPr="00A95F48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95F48">
        <w:rPr>
          <w:rFonts w:ascii="Georgia" w:hAnsi="Georgia"/>
          <w:i/>
          <w:sz w:val="22"/>
          <w:szCs w:val="22"/>
          <w:lang w:val="fr-CA"/>
        </w:rPr>
        <w:t>Chapitre 15 – En Danger pg. 89</w:t>
      </w:r>
    </w:p>
    <w:p w14:paraId="22AD65B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123801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Démarré :</w:t>
      </w:r>
    </w:p>
    <w:p w14:paraId="79F6843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013B2E4A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Crissement :</w:t>
      </w:r>
    </w:p>
    <w:p w14:paraId="566B8D8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7220455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Freiné :</w:t>
      </w:r>
    </w:p>
    <w:p w14:paraId="6F0D195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4918D72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Pourchassait :</w:t>
      </w:r>
    </w:p>
    <w:p w14:paraId="3EEC37D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0726FC6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Taquiné :</w:t>
      </w:r>
    </w:p>
    <w:p w14:paraId="7DAD2E2A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7D0F70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Estomaqué :</w:t>
      </w:r>
    </w:p>
    <w:p w14:paraId="26A24F8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BD151CC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1. Quelle décision est-ce que Camille a prise?</w:t>
      </w:r>
    </w:p>
    <w:p w14:paraId="683BC69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83E73A2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EE6F37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Prédis ce qui va arriver dans le prochain chapitre.</w:t>
      </w:r>
    </w:p>
    <w:p w14:paraId="2D168EAC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56C14C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2E6519C3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Explique l’effet de la dernière phrase du chapitre.</w:t>
      </w:r>
    </w:p>
    <w:p w14:paraId="779A2C06" w14:textId="77777777" w:rsidR="0049131B" w:rsidRPr="00A95F48" w:rsidRDefault="0049131B" w:rsidP="0049131B">
      <w:pPr>
        <w:rPr>
          <w:rFonts w:ascii="Georgia" w:hAnsi="Georgia"/>
        </w:rPr>
      </w:pPr>
    </w:p>
    <w:p w14:paraId="7097C861" w14:textId="77777777" w:rsidR="0049131B" w:rsidRPr="00A95F48" w:rsidRDefault="0049131B" w:rsidP="0049131B">
      <w:pPr>
        <w:rPr>
          <w:rFonts w:ascii="Georgia" w:hAnsi="Georgia"/>
        </w:rPr>
      </w:pPr>
    </w:p>
    <w:p w14:paraId="09EF282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6E41DD6" w14:textId="77777777" w:rsidR="0049131B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8596106" w14:textId="77777777" w:rsidR="0049131B" w:rsidRPr="00A95F48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95F48">
        <w:rPr>
          <w:rFonts w:ascii="Georgia" w:hAnsi="Georgia"/>
          <w:i/>
          <w:sz w:val="22"/>
          <w:szCs w:val="22"/>
          <w:lang w:val="fr-CA"/>
        </w:rPr>
        <w:t>Chapitre 16 – L’attaque pg. 97</w:t>
      </w:r>
    </w:p>
    <w:p w14:paraId="47EC0B8E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45842166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Cloué :</w:t>
      </w:r>
    </w:p>
    <w:p w14:paraId="79022596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268DC08" w14:textId="41550BD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Ra</w:t>
      </w:r>
      <w:r w:rsidR="00A36E2A">
        <w:rPr>
          <w:rFonts w:ascii="Georgia" w:hAnsi="Georgia"/>
          <w:sz w:val="22"/>
          <w:szCs w:val="22"/>
          <w:lang w:val="fr-CA"/>
        </w:rPr>
        <w:t>u</w:t>
      </w:r>
      <w:r w:rsidRPr="00A95F48">
        <w:rPr>
          <w:rFonts w:ascii="Georgia" w:hAnsi="Georgia"/>
          <w:sz w:val="22"/>
          <w:szCs w:val="22"/>
          <w:lang w:val="fr-CA"/>
        </w:rPr>
        <w:t xml:space="preserve">que : </w:t>
      </w:r>
    </w:p>
    <w:p w14:paraId="6BCE1883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C8F5239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Gorge :</w:t>
      </w:r>
    </w:p>
    <w:p w14:paraId="01523FA2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4B5FE50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Lacérait :</w:t>
      </w:r>
    </w:p>
    <w:p w14:paraId="38E2C3DE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E80FE0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Pieu :</w:t>
      </w:r>
    </w:p>
    <w:p w14:paraId="659E3F56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02F0BC8F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Aiguisé :</w:t>
      </w:r>
    </w:p>
    <w:p w14:paraId="687E6628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421ECD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1. Raconte dans tes propres mots la bataille entre Camille et l’autre vampire. </w:t>
      </w:r>
    </w:p>
    <w:p w14:paraId="3486E81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6819B5C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2531E15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Est-ce que l’autre vampire va revenir? Qu’est-ce qu’elle fera?</w:t>
      </w:r>
    </w:p>
    <w:p w14:paraId="059E233E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1EBABF3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D458115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Avant de raconter la scène, essaie de la visualiser. Comment est-ce que la visualisation t’aide?</w:t>
      </w:r>
    </w:p>
    <w:p w14:paraId="6E75EB00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CC56040" w14:textId="77777777" w:rsidR="002543FD" w:rsidRDefault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softHyphen/>
      </w:r>
    </w:p>
    <w:p w14:paraId="075686D8" w14:textId="77777777" w:rsidR="006D342C" w:rsidRPr="00A810CF" w:rsidRDefault="006D342C" w:rsidP="006D342C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lastRenderedPageBreak/>
        <w:t>Chapitre 17</w:t>
      </w:r>
      <w:r w:rsidRPr="00A810CF">
        <w:rPr>
          <w:rFonts w:ascii="Georgia" w:hAnsi="Georgia"/>
          <w:i/>
          <w:sz w:val="22"/>
          <w:szCs w:val="22"/>
          <w:lang w:val="fr-CA"/>
        </w:rPr>
        <w:t xml:space="preserve"> – Les explications pg. 53</w:t>
      </w:r>
    </w:p>
    <w:p w14:paraId="1D7FB48F" w14:textId="77777777" w:rsidR="006D342C" w:rsidRPr="00A810CF" w:rsidRDefault="006D342C" w:rsidP="006D342C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473E8C3E" w14:textId="77777777" w:rsidR="006D342C" w:rsidRPr="000A601E" w:rsidRDefault="006D342C" w:rsidP="006D342C">
      <w:pPr>
        <w:rPr>
          <w:rFonts w:ascii="Georgia" w:hAnsi="Georgia"/>
          <w:b/>
          <w:sz w:val="22"/>
          <w:szCs w:val="22"/>
          <w:u w:val="single"/>
          <w:lang w:val="fr-CA"/>
        </w:rPr>
      </w:pPr>
    </w:p>
    <w:p w14:paraId="45970C80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Fondre :</w:t>
      </w:r>
    </w:p>
    <w:p w14:paraId="4EC76C81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539A812E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Angoisse :</w:t>
      </w:r>
    </w:p>
    <w:p w14:paraId="695AA643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55A94F66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Frotté :</w:t>
      </w:r>
    </w:p>
    <w:p w14:paraId="5B57EDF2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57503A59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S’affaiblit :</w:t>
      </w:r>
    </w:p>
    <w:p w14:paraId="3BDB5594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686EE229" w14:textId="77777777" w:rsidR="006D342C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1. À quels problèmes la bande et les gens de la ville font-ils face?</w:t>
      </w:r>
    </w:p>
    <w:p w14:paraId="00E71F1B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3DA10AFA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662EED30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2. Qu’est-ce que Vincent et la bande vont faire pour arrêter les autres vampires?</w:t>
      </w:r>
    </w:p>
    <w:p w14:paraId="314E43F9" w14:textId="77777777" w:rsidR="006D342C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229272C3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67496B5E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3. Relis le chapitre. Explique comment la deuxième lecture t’aide à comprendre l’histoire.</w:t>
      </w:r>
    </w:p>
    <w:p w14:paraId="06A8EEC3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19DC5AC0" w14:textId="77777777" w:rsidR="006D342C" w:rsidRPr="00A810CF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35923C29" w14:textId="77777777" w:rsidR="006D342C" w:rsidRPr="00A810CF" w:rsidRDefault="006D342C" w:rsidP="006D342C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>Chapitre 18 – Vivre dans l’ombre pg. 111</w:t>
      </w:r>
    </w:p>
    <w:p w14:paraId="461AC484" w14:textId="77777777" w:rsidR="006D342C" w:rsidRDefault="006D342C" w:rsidP="006D342C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0BF1CAB5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Poitrine :</w:t>
      </w:r>
    </w:p>
    <w:p w14:paraId="55FA318F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7A4C1070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Empreintes :</w:t>
      </w:r>
    </w:p>
    <w:p w14:paraId="531FA28E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7FAC03D0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Affamés</w:t>
      </w:r>
      <w:r>
        <w:rPr>
          <w:rFonts w:ascii="Georgia" w:hAnsi="Georgia"/>
          <w:sz w:val="22"/>
          <w:szCs w:val="22"/>
          <w:lang w:val="fr-CA"/>
        </w:rPr>
        <w:t> :</w:t>
      </w:r>
    </w:p>
    <w:p w14:paraId="051B47CA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029DC25D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Ratisser :</w:t>
      </w:r>
    </w:p>
    <w:p w14:paraId="7936232D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2CF07ACC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Amertume :</w:t>
      </w:r>
    </w:p>
    <w:p w14:paraId="20A3C1D9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45505E39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Boucheries :</w:t>
      </w:r>
    </w:p>
    <w:p w14:paraId="373B99FB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048F13E5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Saucisses :</w:t>
      </w:r>
    </w:p>
    <w:p w14:paraId="7FFAE645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5760DA1A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Tranché :</w:t>
      </w:r>
    </w:p>
    <w:p w14:paraId="399C0D29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32B19F15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1. Pourquoi est-ce que la police a fermé le club?</w:t>
      </w:r>
    </w:p>
    <w:p w14:paraId="6330C384" w14:textId="77777777" w:rsidR="006D342C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60C98574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2E119F90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2. Quel effet est-ce que le plus récent meurtre va avoir sur la ville?</w:t>
      </w:r>
    </w:p>
    <w:p w14:paraId="75232AC8" w14:textId="77777777" w:rsidR="006D342C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612D21D5" w14:textId="77777777" w:rsidR="006D342C" w:rsidRPr="000A601E" w:rsidRDefault="006D342C" w:rsidP="006D342C">
      <w:pPr>
        <w:rPr>
          <w:rFonts w:ascii="Georgia" w:hAnsi="Georgia"/>
          <w:sz w:val="22"/>
          <w:szCs w:val="22"/>
          <w:lang w:val="fr-CA"/>
        </w:rPr>
      </w:pPr>
    </w:p>
    <w:p w14:paraId="1B77C6DE" w14:textId="77777777" w:rsidR="006D342C" w:rsidRPr="00A810CF" w:rsidRDefault="006D342C" w:rsidP="006D342C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3. Analyse la dernière phrase de Christian. Relis la première partie du chapitre. Pourquoi est-ce que Christian pense qu’il aurait besoin d’un alibi?</w:t>
      </w:r>
    </w:p>
    <w:p w14:paraId="5D14E7FF" w14:textId="77777777" w:rsidR="006D342C" w:rsidRDefault="006D342C" w:rsidP="006D342C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06150811" w14:textId="77777777" w:rsidR="006D342C" w:rsidRDefault="006D342C" w:rsidP="006D342C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1D018DB" w14:textId="77777777" w:rsidR="006D342C" w:rsidRPr="00ED5FE1" w:rsidRDefault="006D342C">
      <w:pPr>
        <w:rPr>
          <w:rFonts w:ascii="Georgia" w:hAnsi="Georgia"/>
          <w:sz w:val="22"/>
          <w:szCs w:val="22"/>
          <w:lang w:val="fr-CA"/>
        </w:rPr>
      </w:pPr>
      <w:bookmarkStart w:id="0" w:name="_GoBack"/>
      <w:bookmarkEnd w:id="0"/>
    </w:p>
    <w:sectPr w:rsidR="006D342C" w:rsidRPr="00ED5FE1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1B"/>
    <w:rsid w:val="002543FD"/>
    <w:rsid w:val="0049131B"/>
    <w:rsid w:val="006D342C"/>
    <w:rsid w:val="00A36E2A"/>
    <w:rsid w:val="00ED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BE5B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3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3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1182</Characters>
  <Application>Microsoft Macintosh Word</Application>
  <DocSecurity>0</DocSecurity>
  <Lines>9</Lines>
  <Paragraphs>2</Paragraphs>
  <ScaleCrop>false</ScaleCrop>
  <Company>Toronto Prep School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4</cp:revision>
  <dcterms:created xsi:type="dcterms:W3CDTF">2016-01-04T15:17:00Z</dcterms:created>
  <dcterms:modified xsi:type="dcterms:W3CDTF">2016-01-06T16:09:00Z</dcterms:modified>
</cp:coreProperties>
</file>